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44"/>
          <w:szCs w:val="44"/>
          <w:lang w:val="en-US" w:eastAsia="zh-CN"/>
        </w:rPr>
      </w:pPr>
      <w:r>
        <w:rPr>
          <w:rFonts w:hint="eastAsia" w:ascii="宋体" w:hAnsi="宋体" w:eastAsia="宋体" w:cs="宋体"/>
          <w:sz w:val="44"/>
          <w:szCs w:val="44"/>
          <w:lang w:val="en-US" w:eastAsia="zh-CN"/>
        </w:rPr>
        <w:t>报考条件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Style w:val="5"/>
          <w:rFonts w:hint="eastAsia" w:ascii="宋体" w:hAnsi="宋体" w:cs="宋体"/>
          <w:b w:val="0"/>
          <w:bCs w:val="0"/>
          <w:i w:val="0"/>
          <w:iCs w:val="0"/>
          <w:caps w:val="0"/>
          <w:color w:val="333333"/>
          <w:spacing w:val="8"/>
          <w:sz w:val="28"/>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Style w:val="5"/>
          <w:rFonts w:hint="eastAsia" w:ascii="仿宋" w:hAnsi="仿宋" w:eastAsia="仿宋" w:cs="仿宋"/>
          <w:b w:val="0"/>
          <w:bCs w:val="0"/>
          <w:i w:val="0"/>
          <w:iCs w:val="0"/>
          <w:caps w:val="0"/>
          <w:color w:val="333333"/>
          <w:spacing w:val="8"/>
          <w:sz w:val="32"/>
          <w:szCs w:val="32"/>
          <w:shd w:val="clear" w:color="auto" w:fill="FFFFFF"/>
          <w:lang w:val="en-US" w:eastAsia="zh-CN"/>
        </w:rPr>
        <w:t>一、</w:t>
      </w:r>
      <w:r>
        <w:rPr>
          <w:rStyle w:val="5"/>
          <w:rFonts w:hint="eastAsia" w:ascii="仿宋" w:hAnsi="仿宋" w:eastAsia="仿宋" w:cs="仿宋"/>
          <w:b w:val="0"/>
          <w:bCs w:val="0"/>
          <w:i w:val="0"/>
          <w:iCs w:val="0"/>
          <w:caps w:val="0"/>
          <w:color w:val="333333"/>
          <w:spacing w:val="8"/>
          <w:sz w:val="32"/>
          <w:szCs w:val="32"/>
          <w:shd w:val="clear" w:color="auto" w:fill="FFFFFF"/>
        </w:rPr>
        <w:t>初级工/五级（具备以下条件之一者）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一</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累计从事本职业或相关职业工作1年（含）以上。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二</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本职业或相关职业学徒期满。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Style w:val="5"/>
          <w:rFonts w:hint="eastAsia" w:ascii="仿宋" w:hAnsi="仿宋" w:eastAsia="仿宋" w:cs="仿宋"/>
          <w:b w:val="0"/>
          <w:bCs w:val="0"/>
          <w:i w:val="0"/>
          <w:iCs w:val="0"/>
          <w:caps w:val="0"/>
          <w:color w:val="333333"/>
          <w:spacing w:val="8"/>
          <w:sz w:val="32"/>
          <w:szCs w:val="32"/>
          <w:shd w:val="clear" w:color="auto" w:fill="FFFFFF"/>
          <w:lang w:val="en-US" w:eastAsia="zh-CN"/>
        </w:rPr>
        <w:t>二、</w:t>
      </w:r>
      <w:r>
        <w:rPr>
          <w:rStyle w:val="5"/>
          <w:rFonts w:hint="eastAsia" w:ascii="仿宋" w:hAnsi="仿宋" w:eastAsia="仿宋" w:cs="仿宋"/>
          <w:b w:val="0"/>
          <w:bCs w:val="0"/>
          <w:i w:val="0"/>
          <w:iCs w:val="0"/>
          <w:caps w:val="0"/>
          <w:color w:val="333333"/>
          <w:spacing w:val="8"/>
          <w:sz w:val="32"/>
          <w:szCs w:val="32"/>
          <w:shd w:val="clear" w:color="auto" w:fill="FFFFFF"/>
        </w:rPr>
        <w:t>中级工/四级（具备以下条件之一者）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一</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取得本职业或相关职业五级/初级工职业资格证书（技能等级证书）后，累计从事本职业或相关职业工作4年（含）以上。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二</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累计从事本职业或相关职业工作6年（含）以上。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三</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Style w:val="5"/>
          <w:rFonts w:hint="eastAsia" w:ascii="仿宋" w:hAnsi="仿宋" w:eastAsia="仿宋" w:cs="仿宋"/>
          <w:b w:val="0"/>
          <w:bCs w:val="0"/>
          <w:i w:val="0"/>
          <w:iCs w:val="0"/>
          <w:caps w:val="0"/>
          <w:color w:val="333333"/>
          <w:spacing w:val="8"/>
          <w:sz w:val="32"/>
          <w:szCs w:val="32"/>
          <w:shd w:val="clear" w:color="auto" w:fill="FFFFFF"/>
          <w:lang w:val="en-US" w:eastAsia="zh-CN"/>
        </w:rPr>
        <w:t>三、</w:t>
      </w:r>
      <w:r>
        <w:rPr>
          <w:rStyle w:val="5"/>
          <w:rFonts w:hint="eastAsia" w:ascii="仿宋" w:hAnsi="仿宋" w:eastAsia="仿宋" w:cs="仿宋"/>
          <w:b w:val="0"/>
          <w:bCs w:val="0"/>
          <w:i w:val="0"/>
          <w:iCs w:val="0"/>
          <w:caps w:val="0"/>
          <w:color w:val="333333"/>
          <w:spacing w:val="8"/>
          <w:sz w:val="32"/>
          <w:szCs w:val="32"/>
          <w:shd w:val="clear" w:color="auto" w:fill="FFFFFF"/>
        </w:rPr>
        <w:t>高级工/三级（具备以下条件之一者）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一</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取得本职业或相关职业四级/中级工职业资格证书（技能等级证书）后，累计从事本职业或相关职业工作5年（含）以上。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二</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三</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具有大专及以上本专业或相关专业毕业证书，并取得本职业或相关职业四级/中级工职业资格证书（技能等级证书）后，累计从事本职业或相关职业工作2年（含）以上。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Style w:val="5"/>
          <w:rFonts w:hint="eastAsia" w:ascii="仿宋" w:hAnsi="仿宋" w:eastAsia="仿宋" w:cs="仿宋"/>
          <w:b w:val="0"/>
          <w:bCs w:val="0"/>
          <w:i w:val="0"/>
          <w:iCs w:val="0"/>
          <w:caps w:val="0"/>
          <w:color w:val="333333"/>
          <w:spacing w:val="8"/>
          <w:sz w:val="32"/>
          <w:szCs w:val="32"/>
          <w:shd w:val="clear" w:color="auto" w:fill="FFFFFF"/>
          <w:lang w:val="en-US" w:eastAsia="zh-CN"/>
        </w:rPr>
        <w:t>四、</w:t>
      </w:r>
      <w:r>
        <w:rPr>
          <w:rStyle w:val="5"/>
          <w:rFonts w:hint="eastAsia" w:ascii="仿宋" w:hAnsi="仿宋" w:eastAsia="仿宋" w:cs="仿宋"/>
          <w:b w:val="0"/>
          <w:bCs w:val="0"/>
          <w:i w:val="0"/>
          <w:iCs w:val="0"/>
          <w:caps w:val="0"/>
          <w:color w:val="333333"/>
          <w:spacing w:val="8"/>
          <w:sz w:val="32"/>
          <w:szCs w:val="32"/>
          <w:shd w:val="clear" w:color="auto" w:fill="FFFFFF"/>
        </w:rPr>
        <w:t>技师/二级（具备以下条件之一者）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一</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取得本职业或相关职业三级/高级工职业资格证书（技能等级证书）后，累计从事本职业或相关职业工作4年（含）以上。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lang w:val="en-US" w:eastAsia="zh-CN"/>
        </w:rPr>
        <w:t>二</w:t>
      </w:r>
      <w:r>
        <w:rPr>
          <w:rFonts w:hint="eastAsia" w:ascii="仿宋" w:hAnsi="仿宋" w:eastAsia="仿宋" w:cs="仿宋"/>
          <w:b w:val="0"/>
          <w:bCs w:val="0"/>
          <w:i w:val="0"/>
          <w:iCs w:val="0"/>
          <w:caps w:val="0"/>
          <w:color w:val="333333"/>
          <w:spacing w:val="8"/>
          <w:sz w:val="32"/>
          <w:szCs w:val="32"/>
          <w:shd w:val="clear" w:color="auto" w:fill="FFFFFF"/>
          <w:lang w:eastAsia="zh-CN"/>
        </w:rPr>
        <w:t>）</w:t>
      </w:r>
      <w:r>
        <w:rPr>
          <w:rFonts w:hint="eastAsia" w:ascii="仿宋" w:hAnsi="仿宋" w:eastAsia="仿宋" w:cs="仿宋"/>
          <w:b w:val="0"/>
          <w:bCs w:val="0"/>
          <w:i w:val="0"/>
          <w:iCs w:val="0"/>
          <w:caps w:val="0"/>
          <w:color w:val="333333"/>
          <w:spacing w:val="8"/>
          <w:sz w:val="32"/>
          <w:szCs w:val="32"/>
          <w:shd w:val="clear" w:color="auto" w:fill="FFFFFF"/>
        </w:rPr>
        <w:t>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rPr>
      </w:pPr>
      <w:r>
        <w:rPr>
          <w:rStyle w:val="5"/>
          <w:rFonts w:hint="eastAsia" w:ascii="仿宋" w:hAnsi="仿宋" w:eastAsia="仿宋" w:cs="仿宋"/>
          <w:b w:val="0"/>
          <w:bCs w:val="0"/>
          <w:i w:val="0"/>
          <w:iCs w:val="0"/>
          <w:caps w:val="0"/>
          <w:color w:val="333333"/>
          <w:spacing w:val="8"/>
          <w:sz w:val="32"/>
          <w:szCs w:val="32"/>
          <w:shd w:val="clear" w:color="auto" w:fill="FFFFFF"/>
          <w:lang w:val="en-US" w:eastAsia="zh-CN"/>
        </w:rPr>
        <w:t>五、</w:t>
      </w:r>
      <w:r>
        <w:rPr>
          <w:rStyle w:val="5"/>
          <w:rFonts w:hint="eastAsia" w:ascii="仿宋" w:hAnsi="仿宋" w:eastAsia="仿宋" w:cs="仿宋"/>
          <w:b w:val="0"/>
          <w:bCs w:val="0"/>
          <w:i w:val="0"/>
          <w:iCs w:val="0"/>
          <w:caps w:val="0"/>
          <w:color w:val="333333"/>
          <w:spacing w:val="8"/>
          <w:sz w:val="32"/>
          <w:szCs w:val="32"/>
          <w:shd w:val="clear" w:color="auto" w:fill="FFFFFF"/>
        </w:rPr>
        <w:t>高级技师/以及（具备以下条件之一者）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b w:val="0"/>
          <w:bCs w:val="0"/>
          <w:i w:val="0"/>
          <w:iCs w:val="0"/>
          <w:caps w:val="0"/>
          <w:color w:val="333333"/>
          <w:spacing w:val="8"/>
          <w:sz w:val="32"/>
          <w:szCs w:val="32"/>
          <w:shd w:val="clear" w:color="auto" w:fill="FFFFFF"/>
        </w:rPr>
      </w:pPr>
      <w:r>
        <w:rPr>
          <w:rFonts w:hint="eastAsia" w:ascii="仿宋" w:hAnsi="仿宋" w:eastAsia="仿宋" w:cs="仿宋"/>
          <w:b w:val="0"/>
          <w:bCs w:val="0"/>
          <w:i w:val="0"/>
          <w:iCs w:val="0"/>
          <w:caps w:val="0"/>
          <w:color w:val="333333"/>
          <w:spacing w:val="8"/>
          <w:sz w:val="32"/>
          <w:szCs w:val="32"/>
          <w:shd w:val="clear" w:color="auto" w:fill="FFFFFF"/>
        </w:rPr>
        <w:t>取得本职业或相关职业二级/技师职业资格证书（技能等级证书）后，累计从事本职业或相关职业工作4年（含）以上。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4333F"/>
    <w:rsid w:val="67E4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Autospacing="1" w:afterAutospacing="1"/>
      <w:jc w:val="left"/>
    </w:pPr>
    <w:rPr>
      <w:rFonts w:eastAsia="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2021-09-16T02:36:00Z</dcterms:created>
  <dc:creator>Charles</dc:creator>
  <cp:lastModifiedBy>Charles</cp:lastModifiedBy>
  <dcterms:modified xsi:type="dcterms:W3CDTF">2021-09-16T02:36:39Z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FA96D2D4D173457B8AA691C35E96F405</vt:lpwstr>
  </property>
</Properties>
</file>